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4D2D4" w14:textId="77777777" w:rsidR="002D3529" w:rsidRPr="0047738E" w:rsidRDefault="00A04134" w:rsidP="0047738E">
      <w:pPr>
        <w:ind w:right="-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7738E">
        <w:rPr>
          <w:rFonts w:asciiTheme="minorHAnsi" w:eastAsia="Arial" w:hAnsiTheme="minorHAnsi" w:cstheme="minorHAnsi"/>
          <w:b/>
          <w:bCs/>
          <w:sz w:val="24"/>
          <w:szCs w:val="24"/>
        </w:rPr>
        <w:t>Terminarz dyplomowania</w:t>
      </w:r>
      <w:r w:rsidRPr="0047738E">
        <w:rPr>
          <w:rFonts w:asciiTheme="minorHAnsi" w:eastAsia="Arial" w:hAnsiTheme="minorHAnsi" w:cstheme="minorHAnsi"/>
          <w:b/>
          <w:bCs/>
          <w:sz w:val="24"/>
          <w:szCs w:val="24"/>
          <w:vertAlign w:val="superscript"/>
        </w:rPr>
        <w:t>1</w:t>
      </w:r>
    </w:p>
    <w:p w14:paraId="4BA8D7C5" w14:textId="77777777" w:rsidR="002D3529" w:rsidRPr="0047738E" w:rsidRDefault="002D3529" w:rsidP="0047738E">
      <w:pPr>
        <w:rPr>
          <w:rFonts w:asciiTheme="minorHAnsi" w:hAnsiTheme="minorHAnsi" w:cstheme="minorHAnsi"/>
          <w:sz w:val="24"/>
          <w:szCs w:val="24"/>
        </w:rPr>
      </w:pPr>
    </w:p>
    <w:p w14:paraId="276A88B8" w14:textId="7DF3702F" w:rsidR="002D3529" w:rsidRPr="0047738E" w:rsidRDefault="00A04134" w:rsidP="0047738E">
      <w:pPr>
        <w:ind w:right="-3"/>
        <w:jc w:val="center"/>
        <w:rPr>
          <w:rFonts w:asciiTheme="minorHAnsi" w:hAnsiTheme="minorHAnsi" w:cstheme="minorHAnsi"/>
          <w:sz w:val="24"/>
          <w:szCs w:val="24"/>
        </w:rPr>
      </w:pPr>
      <w:r w:rsidRPr="0047738E">
        <w:rPr>
          <w:rFonts w:asciiTheme="minorHAnsi" w:eastAsia="Arial" w:hAnsiTheme="minorHAnsi" w:cstheme="minorHAnsi"/>
          <w:sz w:val="24"/>
          <w:szCs w:val="24"/>
        </w:rPr>
        <w:t>w roku akademickim 202</w:t>
      </w:r>
      <w:r w:rsidR="004D5B81" w:rsidRPr="0047738E">
        <w:rPr>
          <w:rFonts w:asciiTheme="minorHAnsi" w:eastAsia="Arial" w:hAnsiTheme="minorHAnsi" w:cstheme="minorHAnsi"/>
          <w:sz w:val="24"/>
          <w:szCs w:val="24"/>
        </w:rPr>
        <w:t>2</w:t>
      </w:r>
      <w:r w:rsidRPr="0047738E">
        <w:rPr>
          <w:rFonts w:asciiTheme="minorHAnsi" w:eastAsia="Arial" w:hAnsiTheme="minorHAnsi" w:cstheme="minorHAnsi"/>
          <w:sz w:val="24"/>
          <w:szCs w:val="24"/>
        </w:rPr>
        <w:t>/202</w:t>
      </w:r>
      <w:r w:rsidR="004D5B81" w:rsidRPr="0047738E">
        <w:rPr>
          <w:rFonts w:asciiTheme="minorHAnsi" w:eastAsia="Arial" w:hAnsiTheme="minorHAnsi" w:cstheme="minorHAnsi"/>
          <w:sz w:val="24"/>
          <w:szCs w:val="24"/>
        </w:rPr>
        <w:t>3</w:t>
      </w:r>
    </w:p>
    <w:p w14:paraId="3D0BC0C1" w14:textId="77777777" w:rsidR="002D3529" w:rsidRPr="0047738E" w:rsidRDefault="002D3529" w:rsidP="0047738E">
      <w:pPr>
        <w:rPr>
          <w:rFonts w:asciiTheme="minorHAnsi" w:hAnsiTheme="minorHAnsi" w:cstheme="minorHAnsi"/>
          <w:sz w:val="24"/>
          <w:szCs w:val="24"/>
        </w:rPr>
      </w:pPr>
    </w:p>
    <w:p w14:paraId="06EE71A7" w14:textId="4A6D5286" w:rsidR="002D3529" w:rsidRPr="0047738E" w:rsidRDefault="00A04134" w:rsidP="0047738E">
      <w:pPr>
        <w:ind w:right="16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7738E">
        <w:rPr>
          <w:rFonts w:asciiTheme="minorHAnsi" w:eastAsia="Arial" w:hAnsiTheme="minorHAnsi" w:cstheme="minorHAnsi"/>
          <w:sz w:val="24"/>
          <w:szCs w:val="24"/>
        </w:rPr>
        <w:t xml:space="preserve">na studiach stacjonarnych drugiego stopnia kierunku </w:t>
      </w:r>
      <w:r w:rsidR="000A7AA6" w:rsidRPr="0047738E">
        <w:rPr>
          <w:rFonts w:asciiTheme="minorHAnsi" w:eastAsia="Arial" w:hAnsiTheme="minorHAnsi" w:cstheme="minorHAnsi"/>
          <w:i/>
          <w:iCs/>
          <w:sz w:val="24"/>
          <w:szCs w:val="24"/>
        </w:rPr>
        <w:t>architektura krajobrazu</w:t>
      </w:r>
    </w:p>
    <w:p w14:paraId="048AB65D" w14:textId="77777777" w:rsidR="002D3529" w:rsidRPr="0047738E" w:rsidRDefault="002D3529" w:rsidP="0047738E">
      <w:pPr>
        <w:rPr>
          <w:rFonts w:asciiTheme="minorHAnsi" w:hAnsiTheme="minorHAnsi" w:cstheme="minorHAnsi"/>
          <w:sz w:val="24"/>
          <w:szCs w:val="24"/>
        </w:rPr>
      </w:pPr>
    </w:p>
    <w:p w14:paraId="5530D9E7" w14:textId="6C71A62B" w:rsidR="002D3529" w:rsidRPr="0047738E" w:rsidRDefault="00A04134" w:rsidP="0047738E">
      <w:pPr>
        <w:ind w:right="16"/>
        <w:jc w:val="center"/>
        <w:rPr>
          <w:rFonts w:asciiTheme="minorHAnsi" w:hAnsiTheme="minorHAnsi" w:cstheme="minorHAnsi"/>
          <w:sz w:val="24"/>
          <w:szCs w:val="24"/>
        </w:rPr>
      </w:pPr>
      <w:r w:rsidRPr="0047738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Wydział </w:t>
      </w:r>
      <w:r w:rsidR="000A7AA6" w:rsidRPr="0047738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Rolnictwa, </w:t>
      </w:r>
      <w:r w:rsidRPr="0047738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Ogrodnictwa i </w:t>
      </w:r>
      <w:r w:rsidR="000A7AA6" w:rsidRPr="0047738E">
        <w:rPr>
          <w:rFonts w:asciiTheme="minorHAnsi" w:eastAsia="Arial" w:hAnsiTheme="minorHAnsi" w:cstheme="minorHAnsi"/>
          <w:b/>
          <w:bCs/>
          <w:sz w:val="24"/>
          <w:szCs w:val="24"/>
        </w:rPr>
        <w:t>Bioinżynierii</w:t>
      </w:r>
    </w:p>
    <w:p w14:paraId="4E245440" w14:textId="77777777" w:rsidR="002D3529" w:rsidRPr="0047738E" w:rsidRDefault="002D352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C0F337" w14:textId="77777777" w:rsidR="002D3529" w:rsidRPr="0047738E" w:rsidRDefault="002D352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960"/>
        <w:gridCol w:w="2400"/>
      </w:tblGrid>
      <w:tr w:rsidR="002D3529" w:rsidRPr="0047738E" w14:paraId="3BB9E3A1" w14:textId="77777777">
        <w:trPr>
          <w:trHeight w:val="33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6ED27FB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239F41" w14:textId="77777777" w:rsidR="002D3529" w:rsidRPr="0047738E" w:rsidRDefault="00A04134">
            <w:pPr>
              <w:ind w:left="232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A136A3" w14:textId="77777777" w:rsidR="002D3529" w:rsidRPr="0047738E" w:rsidRDefault="00A0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Termin do:</w:t>
            </w:r>
          </w:p>
        </w:tc>
      </w:tr>
      <w:tr w:rsidR="002D3529" w:rsidRPr="0047738E" w14:paraId="2910F531" w14:textId="77777777">
        <w:trPr>
          <w:trHeight w:val="10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5E7E37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CDEF1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1B10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661DBBB7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A9B33B1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F1ACD70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Opracowanie i ogłoszenie tematów prac dyplomowych.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2482E1C" w14:textId="35890F73" w:rsidR="002D3529" w:rsidRPr="0047738E" w:rsidRDefault="004D5B81" w:rsidP="004D5B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21</w:t>
            </w:r>
            <w:r w:rsidR="00A04134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.03.202</w:t>
            </w: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2</w:t>
            </w:r>
            <w:r w:rsidR="00A04134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 xml:space="preserve"> r.</w:t>
            </w:r>
          </w:p>
        </w:tc>
      </w:tr>
      <w:tr w:rsidR="002D3529" w:rsidRPr="0047738E" w14:paraId="54C83D27" w14:textId="77777777">
        <w:trPr>
          <w:trHeight w:val="10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B749A1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0596B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30CA1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1403E94C" w14:textId="77777777">
        <w:trPr>
          <w:trHeight w:val="324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0DED1A5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1F1D5D91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Przygotowanie karty pracy dyplomowej i złożenie jej w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49B471C" w14:textId="711509A7" w:rsidR="002D3529" w:rsidRPr="0047738E" w:rsidRDefault="00C44E80" w:rsidP="004D5B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1</w:t>
            </w:r>
            <w:r w:rsidR="004D5B81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1</w:t>
            </w:r>
            <w:r w:rsidR="00A04134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.04.202</w:t>
            </w:r>
            <w:r w:rsidR="004D5B81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2</w:t>
            </w:r>
            <w:r w:rsidR="00A04134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 xml:space="preserve"> r.</w:t>
            </w:r>
          </w:p>
        </w:tc>
      </w:tr>
      <w:tr w:rsidR="002D3529" w:rsidRPr="0047738E" w14:paraId="7E293320" w14:textId="77777777">
        <w:trPr>
          <w:trHeight w:val="25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7519C034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7EF828C" w14:textId="77777777" w:rsidR="002D3529" w:rsidRPr="0047738E" w:rsidRDefault="00A04134">
            <w:pPr>
              <w:spacing w:line="249" w:lineRule="exact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dziekanacie.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A703836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667CA641" w14:textId="77777777">
        <w:trPr>
          <w:trHeight w:val="8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9B45B8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E5752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8B676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74862F40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7030033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292B96A5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Zaakceptowanie tematów przez przewodniczącego RPKS.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83F03EC" w14:textId="1B0CA64C" w:rsidR="002D3529" w:rsidRPr="0047738E" w:rsidRDefault="00A04134" w:rsidP="004D5B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2</w:t>
            </w:r>
            <w:r w:rsidR="004D5B81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5</w:t>
            </w: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.04.202</w:t>
            </w:r>
            <w:r w:rsidR="004D5B81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2</w:t>
            </w: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 xml:space="preserve"> r.</w:t>
            </w:r>
          </w:p>
        </w:tc>
      </w:tr>
      <w:tr w:rsidR="002D3529" w:rsidRPr="0047738E" w14:paraId="5CD7F19E" w14:textId="77777777">
        <w:trPr>
          <w:trHeight w:val="10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CFA522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EDEFE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BDA7B7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6C7BAE1E" w14:textId="77777777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35D27F1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07D237D3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Zatwierdzenie tematów przez prodziekana ds. studiów.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B44304" w14:textId="083C537B" w:rsidR="002D3529" w:rsidRPr="0047738E" w:rsidRDefault="004D5B81" w:rsidP="004D5B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08</w:t>
            </w:r>
            <w:r w:rsidR="00A04134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.05.202</w:t>
            </w:r>
            <w:r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2</w:t>
            </w:r>
            <w:r w:rsidR="00A04134" w:rsidRPr="0047738E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 xml:space="preserve"> r.</w:t>
            </w:r>
          </w:p>
        </w:tc>
      </w:tr>
      <w:tr w:rsidR="002D3529" w:rsidRPr="0047738E" w14:paraId="16F923F8" w14:textId="77777777">
        <w:trPr>
          <w:trHeight w:val="10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D3A18B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93A0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3BA92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316221DD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EE5AC05" w14:textId="0E057B7F" w:rsidR="002D3529" w:rsidRPr="0047738E" w:rsidRDefault="002D352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C052E3B" w14:textId="709AB4D4" w:rsidR="002D3529" w:rsidRPr="0047738E" w:rsidRDefault="00F232D6" w:rsidP="00F232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5. </w:t>
            </w:r>
            <w:r w:rsidR="00A04134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Sprawdzenie pracy </w:t>
            </w:r>
            <w:r w:rsidR="008A49F5" w:rsidRPr="0047738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dyplomowej</w:t>
            </w:r>
            <w:r w:rsidR="008A49F5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A04134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przez promotora w Jednolitym</w:t>
            </w:r>
            <w:r w:rsidR="004675EE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Systemie </w:t>
            </w:r>
            <w:proofErr w:type="spellStart"/>
            <w:r w:rsidR="004675EE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Antyplagiatowym</w:t>
            </w:r>
            <w:proofErr w:type="spellEnd"/>
            <w:r w:rsidR="004675EE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(JSA)</w:t>
            </w:r>
            <w:r w:rsidR="00714460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CB755B" w14:textId="388356D9" w:rsidR="002D3529" w:rsidRPr="0047738E" w:rsidRDefault="00A04134" w:rsidP="00740F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czerwiec-lipiec 202</w:t>
            </w:r>
            <w:r w:rsidR="00740F1E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3</w:t>
            </w: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2D3529" w:rsidRPr="0047738E" w14:paraId="431A0DF4" w14:textId="77777777">
        <w:trPr>
          <w:trHeight w:val="8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3B356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C40C0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CF68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2A17D13F" w14:textId="77777777">
        <w:trPr>
          <w:trHeight w:val="319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99627F9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0886F98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Złożenie prac dyplomowych w dziekanacie wraz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2E08E3" w14:textId="330638BB" w:rsidR="002D3529" w:rsidRPr="0047738E" w:rsidRDefault="00A04134" w:rsidP="00740F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do 30.06.202</w:t>
            </w:r>
            <w:r w:rsidR="00740F1E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3</w:t>
            </w: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r., ale nie</w:t>
            </w:r>
          </w:p>
        </w:tc>
      </w:tr>
      <w:tr w:rsidR="002D3529" w:rsidRPr="0047738E" w14:paraId="17044A20" w14:textId="77777777">
        <w:trPr>
          <w:trHeight w:val="25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EC31D20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4E413A27" w14:textId="77777777" w:rsidR="002D3529" w:rsidRPr="0047738E" w:rsidRDefault="00A04134">
            <w:pPr>
              <w:spacing w:line="251" w:lineRule="exact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z raportem JSA.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60C8CE" w14:textId="77777777" w:rsidR="002D3529" w:rsidRPr="0047738E" w:rsidRDefault="00A04134">
            <w:pPr>
              <w:spacing w:line="225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później niż 2 tyg. przed</w:t>
            </w:r>
          </w:p>
        </w:tc>
      </w:tr>
      <w:tr w:rsidR="002D3529" w:rsidRPr="0047738E" w14:paraId="06CF9CF2" w14:textId="77777777">
        <w:trPr>
          <w:trHeight w:val="22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A9C6573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CECAC9D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A6F9F3" w14:textId="77777777" w:rsidR="002D3529" w:rsidRPr="0047738E" w:rsidRDefault="00A04134">
            <w:pPr>
              <w:spacing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planowanym</w:t>
            </w:r>
          </w:p>
        </w:tc>
      </w:tr>
      <w:tr w:rsidR="002D3529" w:rsidRPr="0047738E" w14:paraId="09E92F74" w14:textId="77777777">
        <w:trPr>
          <w:trHeight w:val="25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5C4B632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468E848A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47F7CF2" w14:textId="77777777" w:rsidR="002D3529" w:rsidRPr="0047738E" w:rsidRDefault="00A0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egzaminem</w:t>
            </w:r>
          </w:p>
        </w:tc>
      </w:tr>
      <w:tr w:rsidR="002D3529" w:rsidRPr="0047738E" w14:paraId="2FDBFC4F" w14:textId="77777777">
        <w:trPr>
          <w:trHeight w:val="24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1CE18F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6AA04219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14A3C8" w14:textId="77777777" w:rsidR="002D3529" w:rsidRPr="0047738E" w:rsidRDefault="00A0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dyplomowym*</w:t>
            </w:r>
          </w:p>
        </w:tc>
      </w:tr>
      <w:tr w:rsidR="002D3529" w:rsidRPr="0047738E" w14:paraId="03961771" w14:textId="77777777">
        <w:trPr>
          <w:trHeight w:val="10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6B3592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2F7D6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A7F6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1DB8E8E1" w14:textId="77777777">
        <w:trPr>
          <w:trHeight w:val="319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00E040C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24BE0A77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Umieszczenie przez dyplomanta wersji elektronicznej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9A4435C" w14:textId="54CA9070" w:rsidR="002D3529" w:rsidRPr="0047738E" w:rsidRDefault="00A0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nie</w:t>
            </w:r>
            <w:r w:rsidR="00714460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później niż 2 dni</w:t>
            </w:r>
          </w:p>
        </w:tc>
      </w:tr>
      <w:tr w:rsidR="002D3529" w:rsidRPr="0047738E" w14:paraId="012666CB" w14:textId="77777777">
        <w:trPr>
          <w:trHeight w:val="25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9CACC04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54018BD8" w14:textId="77777777" w:rsidR="002D3529" w:rsidRPr="0047738E" w:rsidRDefault="00A04134">
            <w:pPr>
              <w:spacing w:line="251" w:lineRule="exact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pracy w Wirtualnym Dziekanacie.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A5EC7DE" w14:textId="3D46E919" w:rsidR="002D3529" w:rsidRPr="0047738E" w:rsidRDefault="00A04134" w:rsidP="00714460">
            <w:pPr>
              <w:spacing w:line="225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przed</w:t>
            </w:r>
            <w:r w:rsidR="00714460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 xml:space="preserve"> planowanym</w:t>
            </w:r>
          </w:p>
        </w:tc>
      </w:tr>
      <w:tr w:rsidR="002D3529" w:rsidRPr="0047738E" w14:paraId="3E5B3BAE" w14:textId="77777777">
        <w:trPr>
          <w:trHeight w:val="22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94236BD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3C3AC4F5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5A2B735" w14:textId="5DAEE512" w:rsidR="002D3529" w:rsidRPr="0047738E" w:rsidRDefault="00714460">
            <w:pPr>
              <w:spacing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egzaminem</w:t>
            </w:r>
            <w:r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 xml:space="preserve"> dyplomowym*</w:t>
            </w:r>
          </w:p>
        </w:tc>
      </w:tr>
      <w:tr w:rsidR="002D3529" w:rsidRPr="0047738E" w14:paraId="5D45515A" w14:textId="77777777">
        <w:trPr>
          <w:trHeight w:val="10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FDC850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A7ED4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055B7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529" w:rsidRPr="0047738E" w14:paraId="62535CA6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74EDDE9" w14:textId="77777777" w:rsidR="002D3529" w:rsidRPr="0047738E" w:rsidRDefault="00A04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37A402EB" w14:textId="77777777" w:rsidR="002D3529" w:rsidRPr="0047738E" w:rsidRDefault="00A04134">
            <w:pPr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Planowane terminy egzaminów dyplomowych.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A10D1F5" w14:textId="760A5E9F" w:rsidR="002D3529" w:rsidRPr="0047738E" w:rsidRDefault="00C44E80" w:rsidP="00740F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20</w:t>
            </w:r>
            <w:r w:rsidR="00A04134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.06 -1</w:t>
            </w:r>
            <w:r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5</w:t>
            </w:r>
            <w:r w:rsidR="00A04134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.07.202</w:t>
            </w:r>
            <w:r w:rsidR="00740F1E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>3</w:t>
            </w:r>
            <w:r w:rsidR="00A04134" w:rsidRPr="0047738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2D3529" w:rsidRPr="0047738E" w14:paraId="6CCB43A6" w14:textId="77777777">
        <w:trPr>
          <w:trHeight w:val="353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316326F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59995E7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8A6FF" w14:textId="04AAAC30" w:rsidR="002D3529" w:rsidRPr="0047738E" w:rsidRDefault="00C44E80" w:rsidP="00740F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1</w:t>
            </w:r>
            <w:r w:rsidR="00740F1E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8</w:t>
            </w:r>
            <w:r w:rsidR="00A712A0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.09</w:t>
            </w:r>
            <w:r w:rsidR="00A04134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 xml:space="preserve"> -</w:t>
            </w:r>
            <w:r w:rsidR="00740F1E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22</w:t>
            </w:r>
            <w:r w:rsidR="00A04134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.09.202</w:t>
            </w:r>
            <w:r w:rsidR="00740F1E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>3</w:t>
            </w:r>
            <w:r w:rsidR="00A04134" w:rsidRPr="0047738E">
              <w:rPr>
                <w:rFonts w:asciiTheme="minorHAnsi" w:eastAsia="Arial" w:hAnsiTheme="minorHAnsi" w:cstheme="minorHAnsi"/>
                <w:w w:val="99"/>
                <w:sz w:val="24"/>
                <w:szCs w:val="24"/>
              </w:rPr>
              <w:t xml:space="preserve"> r. *</w:t>
            </w:r>
          </w:p>
        </w:tc>
      </w:tr>
      <w:tr w:rsidR="002D3529" w:rsidRPr="0047738E" w14:paraId="7CB25832" w14:textId="77777777">
        <w:trPr>
          <w:trHeight w:val="10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EF2E4A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FB7CF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B3B64" w14:textId="77777777" w:rsidR="002D3529" w:rsidRPr="0047738E" w:rsidRDefault="002D3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CFAADD" w14:textId="29B20A4B" w:rsidR="002D3529" w:rsidRPr="0047738E" w:rsidRDefault="00A04134" w:rsidP="000B3DBC">
      <w:pPr>
        <w:numPr>
          <w:ilvl w:val="0"/>
          <w:numId w:val="1"/>
        </w:numPr>
        <w:tabs>
          <w:tab w:val="left" w:pos="144"/>
        </w:tabs>
        <w:spacing w:line="188" w:lineRule="exact"/>
        <w:rPr>
          <w:rFonts w:asciiTheme="minorHAnsi" w:eastAsia="Arial" w:hAnsiTheme="minorHAnsi" w:cstheme="minorHAnsi"/>
          <w:sz w:val="24"/>
          <w:szCs w:val="24"/>
        </w:rPr>
      </w:pPr>
      <w:r w:rsidRPr="0047738E">
        <w:rPr>
          <w:rFonts w:asciiTheme="minorHAnsi" w:eastAsia="Arial" w:hAnsiTheme="minorHAnsi" w:cstheme="minorHAnsi"/>
          <w:sz w:val="24"/>
          <w:szCs w:val="24"/>
        </w:rPr>
        <w:t xml:space="preserve">w wyjątkowych sytuacjach, po </w:t>
      </w:r>
      <w:r w:rsidR="000B3DBC" w:rsidRPr="0047738E">
        <w:rPr>
          <w:rFonts w:asciiTheme="minorHAnsi" w:eastAsia="Arial" w:hAnsiTheme="minorHAnsi" w:cstheme="minorHAnsi"/>
          <w:sz w:val="24"/>
          <w:szCs w:val="24"/>
        </w:rPr>
        <w:t xml:space="preserve">uzyskaniu zgody </w:t>
      </w:r>
      <w:r w:rsidR="004675EE" w:rsidRPr="0047738E">
        <w:rPr>
          <w:rFonts w:asciiTheme="minorHAnsi" w:eastAsia="Arial" w:hAnsiTheme="minorHAnsi" w:cstheme="minorHAnsi"/>
          <w:sz w:val="24"/>
          <w:szCs w:val="24"/>
        </w:rPr>
        <w:t>pro</w:t>
      </w:r>
      <w:r w:rsidR="000B3DBC" w:rsidRPr="0047738E">
        <w:rPr>
          <w:rFonts w:asciiTheme="minorHAnsi" w:eastAsia="Arial" w:hAnsiTheme="minorHAnsi" w:cstheme="minorHAnsi"/>
          <w:sz w:val="24"/>
          <w:szCs w:val="24"/>
        </w:rPr>
        <w:t>dziekana na przedłużenie terminu złożenia pracy magisterskiej</w:t>
      </w:r>
    </w:p>
    <w:p w14:paraId="5CE57FBA" w14:textId="77777777" w:rsidR="000B3DBC" w:rsidRPr="0047738E" w:rsidRDefault="000B3DBC">
      <w:pPr>
        <w:spacing w:line="251" w:lineRule="auto"/>
        <w:ind w:left="4" w:right="320"/>
        <w:rPr>
          <w:rFonts w:asciiTheme="minorHAnsi" w:eastAsia="Arial" w:hAnsiTheme="minorHAnsi" w:cstheme="minorHAnsi"/>
          <w:sz w:val="24"/>
          <w:szCs w:val="24"/>
        </w:rPr>
      </w:pPr>
    </w:p>
    <w:p w14:paraId="57DAC0F1" w14:textId="591A3163" w:rsidR="002D3529" w:rsidRPr="0047738E" w:rsidRDefault="00A04134">
      <w:pPr>
        <w:spacing w:line="251" w:lineRule="auto"/>
        <w:ind w:left="4" w:right="320"/>
        <w:rPr>
          <w:rFonts w:asciiTheme="minorHAnsi" w:hAnsiTheme="minorHAnsi" w:cstheme="minorHAnsi"/>
          <w:i/>
          <w:iCs/>
          <w:sz w:val="24"/>
          <w:szCs w:val="24"/>
        </w:rPr>
      </w:pPr>
      <w:r w:rsidRPr="0047738E">
        <w:rPr>
          <w:rFonts w:asciiTheme="minorHAnsi" w:eastAsia="Arial" w:hAnsiTheme="minorHAnsi" w:cstheme="minorHAnsi"/>
          <w:i/>
          <w:iCs/>
          <w:sz w:val="24"/>
          <w:szCs w:val="24"/>
        </w:rPr>
        <w:t>Recenzje prac są jawne. Student powinien zapoznać się z nimi przed egzaminem, by móc się ustosunkować do uwag w nich zawartych.</w:t>
      </w:r>
    </w:p>
    <w:p w14:paraId="7E28C386" w14:textId="77777777" w:rsidR="002D3529" w:rsidRPr="0047738E" w:rsidRDefault="00A04134">
      <w:pPr>
        <w:spacing w:line="20" w:lineRule="exact"/>
        <w:rPr>
          <w:rFonts w:asciiTheme="minorHAnsi" w:hAnsiTheme="minorHAnsi" w:cstheme="minorHAnsi"/>
          <w:sz w:val="24"/>
          <w:szCs w:val="24"/>
        </w:rPr>
      </w:pPr>
      <w:r w:rsidRPr="0047738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89EE42A" wp14:editId="72A3E863">
                <wp:simplePos x="0" y="0"/>
                <wp:positionH relativeFrom="column">
                  <wp:posOffset>0</wp:posOffset>
                </wp:positionH>
                <wp:positionV relativeFrom="paragraph">
                  <wp:posOffset>955675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1C4E4E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5.25pt" to="2in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JEuAEAAH8DAAAOAAAAZHJzL2Uyb0RvYy54bWysU02P0zAQvSPxHyzfaZLuailR0z3sUi4r&#10;qLTwA6a201j4Sx7TpP+esdMtW+CE8MHyeF7ezHvjrO8na9hRRdTedbxZ1JwpJ7zU7tDxb1+371ac&#10;YQInwXinOn5SyO83b9+sx9CqpR+8kSoyInHYjqHjQ0qhrSoUg7KACx+Uo2Tvo4VEYTxUMsJI7NZU&#10;y7q+q0YfZYheKES6fZyTfFP4+16J9KXvUSVmOk69pbLHsu/zXm3W0B4ihEGLcxvwD11Y0I6KXqge&#10;IQH7EfUfVFaL6NH3aSG8rXzfa6GKBlLT1L+peR4gqKKFzMFwsQn/H634fNxFpiXNjjMHlkZUqrIm&#10;WzMGbAnx4HYxixOTew5PXnxHylVXyRxgmGFTH22Gkzo2FatPF6vVlJigy2a1XK1qmoig3O37u5tc&#10;roL25dsQMX1S3rJ86LjRLhsBLRyfMM3QF0i+Rm+03GpjShAP+wcT2RFo6NuyzuxXMOPY2PEPze1N&#10;Yb7K4WuKuqy/UVid6PUabTtOYmhlELSDAvnRyXJOoM18JnXGnX2brcqm7b087WJWlCOacrHh/CLz&#10;M3odF9Sv/2bzEwAA//8DAFBLAwQUAAYACAAAACEAacBKsdsAAAAIAQAADwAAAGRycy9kb3ducmV2&#10;LnhtbEyPQUvDQBCF74L/YRnBm90YqIaYTakFLyJIW8HrJjsmobuz6e62Sf+9Iwh6nO893rxXrWZn&#10;xRlDHDwpuF9kIJBabwbqFHzsX+4KEDFpMtp6QgUXjLCqr68qXRo/0RbPu9QJDqFYagV9SmMpZWx7&#10;dDou/IjE2pcPTic+QydN0BOHOyvzLHuQTg/EH3o94qbH9rA7OQWPjd3k75/HkC7j9m0e8tdnPx2V&#10;ur2Z108gEs7pzww/9bk61Nyp8ScyUVgFPCQxXWZLECznRcGk+SWyruT/AfU3AAAA//8DAFBLAQIt&#10;ABQABgAIAAAAIQC2gziS/gAAAOEBAAATAAAAAAAAAAAAAAAAAAAAAABbQ29udGVudF9UeXBlc10u&#10;eG1sUEsBAi0AFAAGAAgAAAAhADj9If/WAAAAlAEAAAsAAAAAAAAAAAAAAAAALwEAAF9yZWxzLy5y&#10;ZWxzUEsBAi0AFAAGAAgAAAAhAK7u4kS4AQAAfwMAAA4AAAAAAAAAAAAAAAAALgIAAGRycy9lMm9E&#10;b2MueG1sUEsBAi0AFAAGAAgAAAAhAGnASrHbAAAACA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CE1F40C" w14:textId="77777777" w:rsidR="002D3529" w:rsidRPr="0047738E" w:rsidRDefault="002D3529">
      <w:pPr>
        <w:rPr>
          <w:rFonts w:asciiTheme="minorHAnsi" w:hAnsiTheme="minorHAnsi" w:cstheme="minorHAnsi"/>
          <w:sz w:val="24"/>
          <w:szCs w:val="24"/>
        </w:rPr>
        <w:sectPr w:rsidR="002D3529" w:rsidRPr="0047738E">
          <w:pgSz w:w="11900" w:h="16838"/>
          <w:pgMar w:top="1409" w:right="1406" w:bottom="856" w:left="1416" w:header="0" w:footer="0" w:gutter="0"/>
          <w:cols w:space="708" w:equalWidth="0">
            <w:col w:w="9084"/>
          </w:cols>
        </w:sectPr>
      </w:pPr>
    </w:p>
    <w:p w14:paraId="035C60AE" w14:textId="77777777" w:rsidR="002D3529" w:rsidRPr="0047738E" w:rsidRDefault="002D352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156288C" w14:textId="77777777" w:rsidR="002D3529" w:rsidRPr="0047738E" w:rsidRDefault="002D3529">
      <w:pPr>
        <w:spacing w:line="383" w:lineRule="exact"/>
        <w:rPr>
          <w:rFonts w:asciiTheme="minorHAnsi" w:hAnsiTheme="minorHAnsi" w:cstheme="minorHAnsi"/>
          <w:sz w:val="24"/>
          <w:szCs w:val="24"/>
        </w:rPr>
      </w:pPr>
    </w:p>
    <w:p w14:paraId="515E458C" w14:textId="77777777" w:rsidR="002D3529" w:rsidRPr="0047738E" w:rsidRDefault="00A04134">
      <w:pPr>
        <w:spacing w:line="226" w:lineRule="auto"/>
        <w:ind w:left="4"/>
        <w:rPr>
          <w:rFonts w:asciiTheme="minorHAnsi" w:hAnsiTheme="minorHAnsi" w:cstheme="minorHAnsi"/>
          <w:sz w:val="24"/>
          <w:szCs w:val="24"/>
        </w:rPr>
      </w:pPr>
      <w:r w:rsidRPr="0047738E">
        <w:rPr>
          <w:rFonts w:asciiTheme="minorHAnsi" w:eastAsia="Arial" w:hAnsiTheme="minorHAnsi" w:cstheme="minorHAnsi"/>
          <w:sz w:val="24"/>
          <w:szCs w:val="24"/>
          <w:vertAlign w:val="superscript"/>
        </w:rPr>
        <w:t>1</w:t>
      </w:r>
      <w:r w:rsidRPr="0047738E">
        <w:rPr>
          <w:rFonts w:asciiTheme="minorHAnsi" w:eastAsia="Arial" w:hAnsiTheme="minorHAnsi" w:cstheme="minorHAnsi"/>
          <w:sz w:val="24"/>
          <w:szCs w:val="24"/>
        </w:rPr>
        <w:t xml:space="preserve"> Terminarz powinien zostać upubliczniony najpóźniej 15 miesięcy przed datą złożenia pracy dyplomowej w dziekanacie.</w:t>
      </w:r>
    </w:p>
    <w:sectPr w:rsidR="002D3529" w:rsidRPr="0047738E">
      <w:type w:val="continuous"/>
      <w:pgSz w:w="11900" w:h="16838"/>
      <w:pgMar w:top="1409" w:right="1406" w:bottom="856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FAC2A230"/>
    <w:lvl w:ilvl="0" w:tplc="A52CF282">
      <w:start w:val="1"/>
      <w:numFmt w:val="bullet"/>
      <w:lvlText w:val="*"/>
      <w:lvlJc w:val="left"/>
    </w:lvl>
    <w:lvl w:ilvl="1" w:tplc="2850E684">
      <w:numFmt w:val="decimal"/>
      <w:lvlText w:val=""/>
      <w:lvlJc w:val="left"/>
    </w:lvl>
    <w:lvl w:ilvl="2" w:tplc="DEA04606">
      <w:numFmt w:val="decimal"/>
      <w:lvlText w:val=""/>
      <w:lvlJc w:val="left"/>
    </w:lvl>
    <w:lvl w:ilvl="3" w:tplc="D1809FB2">
      <w:numFmt w:val="decimal"/>
      <w:lvlText w:val=""/>
      <w:lvlJc w:val="left"/>
    </w:lvl>
    <w:lvl w:ilvl="4" w:tplc="00809646">
      <w:numFmt w:val="decimal"/>
      <w:lvlText w:val=""/>
      <w:lvlJc w:val="left"/>
    </w:lvl>
    <w:lvl w:ilvl="5" w:tplc="80FE0572">
      <w:numFmt w:val="decimal"/>
      <w:lvlText w:val=""/>
      <w:lvlJc w:val="left"/>
    </w:lvl>
    <w:lvl w:ilvl="6" w:tplc="282A5744">
      <w:numFmt w:val="decimal"/>
      <w:lvlText w:val=""/>
      <w:lvlJc w:val="left"/>
    </w:lvl>
    <w:lvl w:ilvl="7" w:tplc="5A20D770">
      <w:numFmt w:val="decimal"/>
      <w:lvlText w:val=""/>
      <w:lvlJc w:val="left"/>
    </w:lvl>
    <w:lvl w:ilvl="8" w:tplc="914445B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29"/>
    <w:rsid w:val="000A7AA6"/>
    <w:rsid w:val="000B3DBC"/>
    <w:rsid w:val="002D3529"/>
    <w:rsid w:val="003A5DBB"/>
    <w:rsid w:val="00450792"/>
    <w:rsid w:val="004675EE"/>
    <w:rsid w:val="0047738E"/>
    <w:rsid w:val="004D5B81"/>
    <w:rsid w:val="00626830"/>
    <w:rsid w:val="00714460"/>
    <w:rsid w:val="00740F1E"/>
    <w:rsid w:val="008A49F5"/>
    <w:rsid w:val="00A04134"/>
    <w:rsid w:val="00A712A0"/>
    <w:rsid w:val="00C44E80"/>
    <w:rsid w:val="00F232D6"/>
    <w:rsid w:val="00F4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A3BE"/>
  <w15:docId w15:val="{1B00D80B-17C8-4A64-9F38-A01445E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9AF3AA8B-71A5-4862-90CA-2C51B2C835D8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2</cp:revision>
  <dcterms:created xsi:type="dcterms:W3CDTF">2021-10-02T09:05:00Z</dcterms:created>
  <dcterms:modified xsi:type="dcterms:W3CDTF">2021-10-02T09:05:00Z</dcterms:modified>
</cp:coreProperties>
</file>